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216B7" w14:textId="77777777" w:rsidR="00A975E9" w:rsidRDefault="00A975E9" w:rsidP="00A975E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0620E60F" wp14:editId="37267264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E4046" w14:textId="77777777" w:rsidR="00A975E9" w:rsidRDefault="00A975E9" w:rsidP="00A975E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51349672" w14:textId="77777777" w:rsidR="00A975E9" w:rsidRDefault="00A975E9" w:rsidP="00A975E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697C6529" w14:textId="77777777" w:rsidR="00A975E9" w:rsidRDefault="00A975E9" w:rsidP="00A975E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6441B640" w14:textId="77777777" w:rsidR="00A975E9" w:rsidRDefault="00A975E9" w:rsidP="00A975E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14:paraId="47F9A5B8" w14:textId="77777777" w:rsidR="00A975E9" w:rsidRPr="008C52D7" w:rsidRDefault="00A975E9" w:rsidP="00A975E9">
      <w:pPr>
        <w:jc w:val="center"/>
        <w:rPr>
          <w:sz w:val="28"/>
        </w:rPr>
      </w:pPr>
    </w:p>
    <w:p w14:paraId="6F180A1F" w14:textId="242D34EB" w:rsidR="000A57A7" w:rsidRDefault="000A57A7" w:rsidP="000A57A7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РІШЕННЯ № </w:t>
      </w:r>
      <w:r w:rsidR="009A5D87">
        <w:rPr>
          <w:b/>
          <w:sz w:val="36"/>
          <w:szCs w:val="36"/>
        </w:rPr>
        <w:t>____</w:t>
      </w:r>
    </w:p>
    <w:p w14:paraId="4F574FF8" w14:textId="3828AE76" w:rsidR="00A975E9" w:rsidRDefault="000A57A7" w:rsidP="000A57A7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EF534B">
        <w:rPr>
          <w:b/>
          <w:szCs w:val="28"/>
        </w:rPr>
        <w:t>2</w:t>
      </w:r>
      <w:r w:rsidR="00374462">
        <w:rPr>
          <w:b/>
          <w:szCs w:val="28"/>
        </w:rPr>
        <w:t>8</w:t>
      </w:r>
      <w:r w:rsidRPr="00EF534B">
        <w:rPr>
          <w:b/>
          <w:szCs w:val="28"/>
        </w:rPr>
        <w:t xml:space="preserve"> </w:t>
      </w:r>
      <w:r w:rsidR="00374462">
        <w:rPr>
          <w:b/>
          <w:szCs w:val="28"/>
        </w:rPr>
        <w:t>липня</w:t>
      </w:r>
      <w:r w:rsidRPr="00EF534B">
        <w:rPr>
          <w:b/>
          <w:szCs w:val="28"/>
        </w:rPr>
        <w:t xml:space="preserve"> 202</w:t>
      </w:r>
      <w:r w:rsidR="009A5D87">
        <w:rPr>
          <w:b/>
          <w:szCs w:val="28"/>
        </w:rPr>
        <w:t>6</w:t>
      </w:r>
      <w:r w:rsidRPr="00EF534B">
        <w:rPr>
          <w:b/>
          <w:szCs w:val="28"/>
        </w:rPr>
        <w:t xml:space="preserve"> року</w:t>
      </w:r>
    </w:p>
    <w:p w14:paraId="63A3CBE9" w14:textId="77777777" w:rsidR="00A975E9" w:rsidRPr="00B407AB" w:rsidRDefault="00A975E9" w:rsidP="00A975E9">
      <w:pPr>
        <w:jc w:val="center"/>
        <w:outlineLvl w:val="0"/>
        <w:rPr>
          <w:b/>
          <w:sz w:val="16"/>
          <w:szCs w:val="16"/>
          <w:lang w:val="uk-UA"/>
        </w:rPr>
      </w:pPr>
    </w:p>
    <w:p w14:paraId="1DD29C4A" w14:textId="1A857370" w:rsidR="00A975E9" w:rsidRDefault="00A975E9" w:rsidP="00A975E9">
      <w:pPr>
        <w:ind w:right="467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найменування комплексу</w:t>
      </w:r>
      <w:r w:rsidR="00B2568D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>будівель і споруд</w:t>
      </w:r>
      <w:r w:rsidR="006D26AD">
        <w:rPr>
          <w:b/>
          <w:sz w:val="28"/>
          <w:szCs w:val="28"/>
          <w:lang w:val="uk-UA"/>
        </w:rPr>
        <w:t xml:space="preserve"> №</w:t>
      </w:r>
      <w:r w:rsidR="00C027F7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 xml:space="preserve">, розташованого на території Городоцької територіальної громади </w:t>
      </w:r>
      <w:r w:rsidR="0053498C" w:rsidRPr="0053498C">
        <w:rPr>
          <w:b/>
          <w:sz w:val="28"/>
          <w:szCs w:val="28"/>
          <w:lang w:val="uk-UA"/>
        </w:rPr>
        <w:t xml:space="preserve">Львівського району </w:t>
      </w:r>
      <w:r>
        <w:rPr>
          <w:b/>
          <w:sz w:val="28"/>
          <w:szCs w:val="28"/>
          <w:lang w:val="uk-UA"/>
        </w:rPr>
        <w:t xml:space="preserve">Львівської області </w:t>
      </w:r>
    </w:p>
    <w:p w14:paraId="33C272EA" w14:textId="77777777" w:rsidR="00A975E9" w:rsidRPr="00B407AB" w:rsidRDefault="00A975E9" w:rsidP="00A975E9">
      <w:pPr>
        <w:ind w:firstLine="708"/>
        <w:jc w:val="both"/>
        <w:rPr>
          <w:b/>
          <w:sz w:val="16"/>
          <w:szCs w:val="16"/>
          <w:lang w:val="uk-UA"/>
        </w:rPr>
      </w:pPr>
    </w:p>
    <w:p w14:paraId="45BF3F0B" w14:textId="4513753F" w:rsidR="00A975E9" w:rsidRDefault="00A975E9" w:rsidP="00A975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776885">
        <w:rPr>
          <w:sz w:val="28"/>
          <w:szCs w:val="28"/>
          <w:lang w:val="uk-UA"/>
        </w:rPr>
        <w:t xml:space="preserve"> директора ТОВ «КПП ЦЕНТР» Колісника Андрія Олеговича</w:t>
      </w:r>
      <w:r w:rsidR="00372A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найменування</w:t>
      </w:r>
      <w:r w:rsidR="006737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комплексу будівель і споруд, </w:t>
      </w:r>
      <w:bookmarkStart w:id="0" w:name="_Hlk207112257"/>
      <w:r w:rsidRPr="00F618AF">
        <w:rPr>
          <w:sz w:val="28"/>
          <w:szCs w:val="28"/>
          <w:lang w:val="uk-UA"/>
        </w:rPr>
        <w:t>розташованого</w:t>
      </w:r>
      <w:r w:rsidR="00876596">
        <w:rPr>
          <w:sz w:val="28"/>
          <w:szCs w:val="28"/>
          <w:lang w:val="uk-UA"/>
        </w:rPr>
        <w:t xml:space="preserve"> </w:t>
      </w:r>
      <w:r w:rsidR="00596BAA" w:rsidRPr="00404840">
        <w:rPr>
          <w:sz w:val="28"/>
          <w:szCs w:val="28"/>
          <w:lang w:val="uk-UA"/>
        </w:rPr>
        <w:t xml:space="preserve">на </w:t>
      </w:r>
      <w:r w:rsidR="00634206">
        <w:rPr>
          <w:sz w:val="28"/>
          <w:szCs w:val="28"/>
          <w:lang w:val="uk-UA"/>
        </w:rPr>
        <w:t xml:space="preserve">орендованій </w:t>
      </w:r>
      <w:bookmarkStart w:id="1" w:name="_GoBack"/>
      <w:bookmarkEnd w:id="1"/>
      <w:r w:rsidR="00596BAA" w:rsidRPr="00404840">
        <w:rPr>
          <w:sz w:val="28"/>
          <w:szCs w:val="28"/>
          <w:lang w:val="uk-UA"/>
        </w:rPr>
        <w:t>земельній ділянці з кадастрови</w:t>
      </w:r>
      <w:r w:rsidR="00776885">
        <w:rPr>
          <w:sz w:val="28"/>
          <w:szCs w:val="28"/>
          <w:lang w:val="uk-UA"/>
        </w:rPr>
        <w:t>м номером 4620988000:08:000:0340</w:t>
      </w:r>
      <w:r w:rsidR="00596BAA" w:rsidRPr="00404840">
        <w:rPr>
          <w:sz w:val="28"/>
          <w:szCs w:val="28"/>
          <w:lang w:val="uk-UA"/>
        </w:rPr>
        <w:t xml:space="preserve"> </w:t>
      </w:r>
      <w:r w:rsidR="00BC6A88">
        <w:rPr>
          <w:sz w:val="28"/>
          <w:szCs w:val="28"/>
          <w:lang w:val="uk-UA"/>
        </w:rPr>
        <w:t xml:space="preserve">(цільове призначення: </w:t>
      </w:r>
      <w:r w:rsidR="0076680C">
        <w:rPr>
          <w:sz w:val="28"/>
          <w:szCs w:val="28"/>
          <w:lang w:val="uk-UA"/>
        </w:rPr>
        <w:t>«</w:t>
      </w:r>
      <w:r w:rsidR="000316BC" w:rsidRPr="000316BC">
        <w:rPr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76680C">
        <w:rPr>
          <w:sz w:val="28"/>
          <w:szCs w:val="28"/>
          <w:lang w:val="uk-UA"/>
        </w:rPr>
        <w:t xml:space="preserve">») </w:t>
      </w:r>
      <w:r w:rsidR="00D03D26" w:rsidRPr="00F618AF">
        <w:rPr>
          <w:sz w:val="28"/>
          <w:szCs w:val="28"/>
          <w:lang w:val="uk-UA"/>
        </w:rPr>
        <w:t xml:space="preserve">на території </w:t>
      </w:r>
      <w:r w:rsidR="00D03D26" w:rsidRPr="00404840">
        <w:rPr>
          <w:sz w:val="28"/>
          <w:szCs w:val="28"/>
          <w:lang w:val="uk-UA"/>
        </w:rPr>
        <w:t>Городоцької територіальної громади Львівського району Львівської області</w:t>
      </w:r>
      <w:bookmarkEnd w:id="0"/>
      <w:r w:rsidRPr="0040484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метою проведення належної адресації, керуючись </w:t>
      </w:r>
      <w:r w:rsidRPr="0085039B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.</w:t>
      </w:r>
      <w:r w:rsidRPr="0085039B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2</w:t>
      </w:r>
      <w:r w:rsidRPr="0085039B">
        <w:rPr>
          <w:sz w:val="28"/>
          <w:szCs w:val="28"/>
          <w:vertAlign w:val="superscript"/>
          <w:lang w:val="uk-UA"/>
        </w:rPr>
        <w:t>1</w:t>
      </w:r>
      <w:r w:rsidRPr="0085039B">
        <w:rPr>
          <w:sz w:val="28"/>
          <w:szCs w:val="28"/>
          <w:lang w:val="uk-UA"/>
        </w:rPr>
        <w:t xml:space="preserve"> Закону України «Про регулювання містобудівної діяльності», Постановою Кабінету Міністрів України від 07.07.2021р. №690 «Про затвердження Порядку присвоєння адрес об’єктам будівництва, об’єктам нерухомого майна»</w:t>
      </w:r>
      <w:r>
        <w:rPr>
          <w:sz w:val="28"/>
          <w:szCs w:val="28"/>
          <w:lang w:val="uk-UA"/>
        </w:rPr>
        <w:t>,</w:t>
      </w:r>
      <w:r w:rsidRPr="00371D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ст.37 Закону України «Про місцеве самоврядування в Україні», виконком міської ради </w:t>
      </w:r>
    </w:p>
    <w:p w14:paraId="54E26023" w14:textId="77777777" w:rsidR="00A975E9" w:rsidRPr="00B407AB" w:rsidRDefault="00A975E9" w:rsidP="00A975E9">
      <w:pPr>
        <w:ind w:firstLine="708"/>
        <w:jc w:val="both"/>
        <w:rPr>
          <w:sz w:val="12"/>
          <w:szCs w:val="12"/>
          <w:lang w:val="uk-UA"/>
        </w:rPr>
      </w:pPr>
    </w:p>
    <w:p w14:paraId="0B8F0213" w14:textId="77777777" w:rsidR="00A975E9" w:rsidRDefault="00A975E9" w:rsidP="00A975E9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14:paraId="084F40D6" w14:textId="77777777" w:rsidR="00A975E9" w:rsidRPr="00B407AB" w:rsidRDefault="00A975E9" w:rsidP="004247AF">
      <w:pPr>
        <w:ind w:firstLine="567"/>
        <w:jc w:val="both"/>
        <w:rPr>
          <w:sz w:val="12"/>
          <w:szCs w:val="12"/>
          <w:lang w:val="uk-UA"/>
        </w:rPr>
      </w:pPr>
    </w:p>
    <w:p w14:paraId="6377127A" w14:textId="08E503F1" w:rsidR="00A975E9" w:rsidRPr="0094703D" w:rsidRDefault="00A975E9" w:rsidP="00A975E9">
      <w:pPr>
        <w:spacing w:after="6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назву </w:t>
      </w:r>
      <w:r w:rsidRPr="00AD5263">
        <w:rPr>
          <w:sz w:val="28"/>
          <w:szCs w:val="28"/>
          <w:lang w:val="uk-UA"/>
        </w:rPr>
        <w:t>іменован</w:t>
      </w:r>
      <w:r>
        <w:rPr>
          <w:sz w:val="28"/>
          <w:szCs w:val="28"/>
          <w:lang w:val="uk-UA"/>
        </w:rPr>
        <w:t>ого</w:t>
      </w:r>
      <w:r w:rsidRPr="00AD5263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а,</w:t>
      </w:r>
      <w:r w:rsidRPr="0094703D">
        <w:t xml:space="preserve"> </w:t>
      </w:r>
      <w:r w:rsidRPr="0094703D">
        <w:rPr>
          <w:sz w:val="28"/>
          <w:szCs w:val="28"/>
          <w:lang w:val="uk-UA"/>
        </w:rPr>
        <w:t>розташованого</w:t>
      </w:r>
      <w:r w:rsidR="00BB6FD7">
        <w:rPr>
          <w:sz w:val="28"/>
          <w:szCs w:val="28"/>
          <w:lang w:val="uk-UA"/>
        </w:rPr>
        <w:t xml:space="preserve"> </w:t>
      </w:r>
      <w:r w:rsidR="00AB39E4" w:rsidRPr="0094703D">
        <w:rPr>
          <w:sz w:val="28"/>
          <w:szCs w:val="28"/>
          <w:lang w:val="uk-UA"/>
        </w:rPr>
        <w:t>за межами населених пунктів</w:t>
      </w:r>
      <w:r w:rsidR="00AB39E4">
        <w:rPr>
          <w:sz w:val="28"/>
          <w:szCs w:val="28"/>
          <w:lang w:val="uk-UA"/>
        </w:rPr>
        <w:t xml:space="preserve"> </w:t>
      </w:r>
      <w:r w:rsidR="00BB6FD7">
        <w:rPr>
          <w:sz w:val="28"/>
          <w:szCs w:val="28"/>
          <w:lang w:val="uk-UA"/>
        </w:rPr>
        <w:t>на</w:t>
      </w:r>
      <w:r w:rsidR="00BB6FD7" w:rsidRPr="00100930">
        <w:rPr>
          <w:sz w:val="28"/>
          <w:szCs w:val="28"/>
          <w:lang w:val="uk-UA"/>
        </w:rPr>
        <w:t xml:space="preserve"> території</w:t>
      </w:r>
      <w:r w:rsidR="00EB661F" w:rsidRPr="00100930">
        <w:rPr>
          <w:sz w:val="28"/>
          <w:szCs w:val="28"/>
          <w:lang w:val="uk-UA"/>
        </w:rPr>
        <w:t xml:space="preserve"> </w:t>
      </w:r>
      <w:proofErr w:type="spellStart"/>
      <w:r w:rsidR="00EB661F" w:rsidRPr="00100930">
        <w:rPr>
          <w:sz w:val="28"/>
          <w:szCs w:val="28"/>
          <w:lang w:val="uk-UA"/>
        </w:rPr>
        <w:t>Угрівського</w:t>
      </w:r>
      <w:proofErr w:type="spellEnd"/>
      <w:r w:rsidR="00EB661F" w:rsidRPr="00100930">
        <w:rPr>
          <w:sz w:val="28"/>
          <w:szCs w:val="28"/>
          <w:lang w:val="uk-UA"/>
        </w:rPr>
        <w:t xml:space="preserve"> </w:t>
      </w:r>
      <w:proofErr w:type="spellStart"/>
      <w:r w:rsidR="00EB661F" w:rsidRPr="00100930">
        <w:rPr>
          <w:sz w:val="28"/>
          <w:szCs w:val="28"/>
          <w:lang w:val="uk-UA"/>
        </w:rPr>
        <w:t>старостинського</w:t>
      </w:r>
      <w:proofErr w:type="spellEnd"/>
      <w:r w:rsidR="00EB661F" w:rsidRPr="00100930">
        <w:rPr>
          <w:sz w:val="28"/>
          <w:szCs w:val="28"/>
          <w:lang w:val="uk-UA"/>
        </w:rPr>
        <w:t xml:space="preserve"> округу </w:t>
      </w:r>
      <w:r w:rsidRPr="0094703D">
        <w:rPr>
          <w:sz w:val="28"/>
          <w:szCs w:val="28"/>
          <w:lang w:val="uk-UA"/>
        </w:rPr>
        <w:t xml:space="preserve">Городоцької територіальної громади </w:t>
      </w:r>
      <w:r w:rsidR="0053498C">
        <w:rPr>
          <w:sz w:val="28"/>
          <w:szCs w:val="28"/>
          <w:lang w:val="uk-UA"/>
        </w:rPr>
        <w:t xml:space="preserve">Львівського району </w:t>
      </w:r>
      <w:r w:rsidRPr="0094703D">
        <w:rPr>
          <w:sz w:val="28"/>
          <w:szCs w:val="28"/>
          <w:lang w:val="uk-UA"/>
        </w:rPr>
        <w:t>Львівської області</w:t>
      </w:r>
      <w:r w:rsidR="00736A25">
        <w:rPr>
          <w:sz w:val="28"/>
          <w:szCs w:val="28"/>
          <w:lang w:val="uk-UA"/>
        </w:rPr>
        <w:t xml:space="preserve"> – </w:t>
      </w:r>
      <w:r w:rsidRPr="0094703D">
        <w:rPr>
          <w:b/>
          <w:sz w:val="28"/>
          <w:szCs w:val="28"/>
          <w:lang w:val="uk-UA"/>
        </w:rPr>
        <w:t>комплекс будівель і споруд</w:t>
      </w:r>
      <w:r w:rsidR="009629CC">
        <w:rPr>
          <w:b/>
          <w:sz w:val="28"/>
          <w:szCs w:val="28"/>
          <w:lang w:val="uk-UA"/>
        </w:rPr>
        <w:t xml:space="preserve"> №</w:t>
      </w:r>
      <w:r w:rsidR="00776885">
        <w:rPr>
          <w:b/>
          <w:sz w:val="28"/>
          <w:szCs w:val="28"/>
          <w:lang w:val="uk-UA"/>
        </w:rPr>
        <w:t>8</w:t>
      </w:r>
      <w:r w:rsidRPr="0094703D">
        <w:rPr>
          <w:b/>
          <w:sz w:val="28"/>
          <w:szCs w:val="28"/>
          <w:lang w:val="uk-UA"/>
        </w:rPr>
        <w:t>.</w:t>
      </w:r>
    </w:p>
    <w:p w14:paraId="6A0CD01F" w14:textId="77777777" w:rsidR="00A975E9" w:rsidRDefault="00A975E9" w:rsidP="00A975E9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043AFC">
        <w:rPr>
          <w:sz w:val="28"/>
          <w:szCs w:val="28"/>
          <w:lang w:val="uk-UA"/>
        </w:rPr>
        <w:t>Відділу містобудування та архітектури міської ради передати відповідну інформацію до Державного підприємства «Національні інформаційні системи» для внесення відомостей про найменування іменованого об’єкта до відповідн</w:t>
      </w:r>
      <w:r>
        <w:rPr>
          <w:sz w:val="28"/>
          <w:szCs w:val="28"/>
          <w:lang w:val="uk-UA"/>
        </w:rPr>
        <w:t>ого</w:t>
      </w:r>
      <w:r w:rsidRPr="00043AFC">
        <w:rPr>
          <w:sz w:val="28"/>
          <w:szCs w:val="28"/>
          <w:lang w:val="uk-UA"/>
        </w:rPr>
        <w:t xml:space="preserve"> словник</w:t>
      </w:r>
      <w:r>
        <w:rPr>
          <w:sz w:val="28"/>
          <w:szCs w:val="28"/>
          <w:lang w:val="uk-UA"/>
        </w:rPr>
        <w:t>а</w:t>
      </w:r>
      <w:r w:rsidRPr="00043AFC">
        <w:rPr>
          <w:sz w:val="28"/>
          <w:szCs w:val="28"/>
          <w:lang w:val="uk-UA"/>
        </w:rPr>
        <w:t xml:space="preserve"> </w:t>
      </w:r>
      <w:r w:rsidRPr="00F45271">
        <w:rPr>
          <w:sz w:val="28"/>
          <w:szCs w:val="28"/>
          <w:lang w:val="uk-UA"/>
        </w:rPr>
        <w:t>Державного реєстру речових прав на нерухоме майно</w:t>
      </w:r>
      <w:r>
        <w:rPr>
          <w:sz w:val="28"/>
          <w:szCs w:val="28"/>
          <w:lang w:val="uk-UA"/>
        </w:rPr>
        <w:t>.</w:t>
      </w:r>
    </w:p>
    <w:p w14:paraId="0899347E" w14:textId="785C984A" w:rsidR="00A975E9" w:rsidRDefault="00A975E9" w:rsidP="00A975E9">
      <w:pPr>
        <w:spacing w:after="6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52B9C"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 відповідно до розподілу функціональних обов’язків.</w:t>
      </w:r>
    </w:p>
    <w:p w14:paraId="134B4353" w14:textId="77777777" w:rsidR="00B407AB" w:rsidRDefault="00B407AB" w:rsidP="00A975E9">
      <w:pPr>
        <w:spacing w:after="60"/>
        <w:ind w:firstLine="567"/>
        <w:jc w:val="both"/>
        <w:rPr>
          <w:sz w:val="28"/>
          <w:szCs w:val="28"/>
          <w:lang w:val="uk-UA"/>
        </w:rPr>
      </w:pPr>
    </w:p>
    <w:p w14:paraId="0B6CC565" w14:textId="2C33009F" w:rsidR="00893E79" w:rsidRDefault="00A975E9" w:rsidP="00B95DCB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Володимир РЕМЕНЯК</w:t>
      </w:r>
    </w:p>
    <w:sectPr w:rsidR="00893E79" w:rsidSect="00B407AB">
      <w:headerReference w:type="default" r:id="rId7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28240" w14:textId="77777777" w:rsidR="002D2A59" w:rsidRDefault="002D2A59">
      <w:r>
        <w:separator/>
      </w:r>
    </w:p>
  </w:endnote>
  <w:endnote w:type="continuationSeparator" w:id="0">
    <w:p w14:paraId="460B039E" w14:textId="77777777" w:rsidR="002D2A59" w:rsidRDefault="002D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C8BDD" w14:textId="77777777" w:rsidR="002D2A59" w:rsidRDefault="002D2A59">
      <w:r>
        <w:separator/>
      </w:r>
    </w:p>
  </w:footnote>
  <w:footnote w:type="continuationSeparator" w:id="0">
    <w:p w14:paraId="30E4E093" w14:textId="77777777" w:rsidR="002D2A59" w:rsidRDefault="002D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EDC" w14:textId="77777777" w:rsidR="00665FE9" w:rsidRPr="005B5556" w:rsidRDefault="002D2A59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7C"/>
    <w:rsid w:val="000316BC"/>
    <w:rsid w:val="00057800"/>
    <w:rsid w:val="00086D7C"/>
    <w:rsid w:val="00094AA2"/>
    <w:rsid w:val="000A57A7"/>
    <w:rsid w:val="000B7070"/>
    <w:rsid w:val="000D7F80"/>
    <w:rsid w:val="00100930"/>
    <w:rsid w:val="0013347A"/>
    <w:rsid w:val="001A424C"/>
    <w:rsid w:val="001B0EDC"/>
    <w:rsid w:val="00214F4D"/>
    <w:rsid w:val="0022437C"/>
    <w:rsid w:val="002A2B9E"/>
    <w:rsid w:val="002D2A59"/>
    <w:rsid w:val="002E3818"/>
    <w:rsid w:val="00352F6C"/>
    <w:rsid w:val="00372AD4"/>
    <w:rsid w:val="00374462"/>
    <w:rsid w:val="003C1661"/>
    <w:rsid w:val="003C6CE5"/>
    <w:rsid w:val="00404840"/>
    <w:rsid w:val="00417E6A"/>
    <w:rsid w:val="004247AF"/>
    <w:rsid w:val="0042681A"/>
    <w:rsid w:val="00497A46"/>
    <w:rsid w:val="00523CED"/>
    <w:rsid w:val="0053498C"/>
    <w:rsid w:val="005424D4"/>
    <w:rsid w:val="00596BAA"/>
    <w:rsid w:val="00634206"/>
    <w:rsid w:val="006573E9"/>
    <w:rsid w:val="00673758"/>
    <w:rsid w:val="006D1DEC"/>
    <w:rsid w:val="006D26AD"/>
    <w:rsid w:val="006E6F01"/>
    <w:rsid w:val="00736A25"/>
    <w:rsid w:val="0076680C"/>
    <w:rsid w:val="00776885"/>
    <w:rsid w:val="0078739F"/>
    <w:rsid w:val="0079398F"/>
    <w:rsid w:val="00876596"/>
    <w:rsid w:val="00893E79"/>
    <w:rsid w:val="009629CC"/>
    <w:rsid w:val="009A5D87"/>
    <w:rsid w:val="009F3A5F"/>
    <w:rsid w:val="00A04D63"/>
    <w:rsid w:val="00A569C7"/>
    <w:rsid w:val="00A975E9"/>
    <w:rsid w:val="00AB2CC6"/>
    <w:rsid w:val="00AB39E4"/>
    <w:rsid w:val="00AC77EA"/>
    <w:rsid w:val="00B2568D"/>
    <w:rsid w:val="00B407AB"/>
    <w:rsid w:val="00B95DCB"/>
    <w:rsid w:val="00BB6FD7"/>
    <w:rsid w:val="00BC4B80"/>
    <w:rsid w:val="00BC6A88"/>
    <w:rsid w:val="00BE358D"/>
    <w:rsid w:val="00C027F7"/>
    <w:rsid w:val="00C245AA"/>
    <w:rsid w:val="00C46457"/>
    <w:rsid w:val="00CC68EE"/>
    <w:rsid w:val="00D03D26"/>
    <w:rsid w:val="00D26F6C"/>
    <w:rsid w:val="00D41F6A"/>
    <w:rsid w:val="00D51BBD"/>
    <w:rsid w:val="00D6585B"/>
    <w:rsid w:val="00DC4D00"/>
    <w:rsid w:val="00DC4EB1"/>
    <w:rsid w:val="00DE25AA"/>
    <w:rsid w:val="00E962B4"/>
    <w:rsid w:val="00EB661F"/>
    <w:rsid w:val="00EC30BB"/>
    <w:rsid w:val="00F618AF"/>
    <w:rsid w:val="00F8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8ACB3"/>
  <w15:chartTrackingRefBased/>
  <w15:docId w15:val="{6006027D-1C98-4067-9CF7-D66B67C6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A975E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975E9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header"/>
    <w:basedOn w:val="a"/>
    <w:link w:val="a4"/>
    <w:rsid w:val="00A975E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975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A975E9"/>
    <w:pPr>
      <w:spacing w:line="300" w:lineRule="atLeast"/>
      <w:jc w:val="center"/>
    </w:pPr>
  </w:style>
  <w:style w:type="paragraph" w:styleId="a5">
    <w:name w:val="Block Text"/>
    <w:basedOn w:val="a"/>
    <w:rsid w:val="00A975E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11</cp:revision>
  <cp:lastPrinted>2025-11-25T12:44:00Z</cp:lastPrinted>
  <dcterms:created xsi:type="dcterms:W3CDTF">2026-01-16T06:36:00Z</dcterms:created>
  <dcterms:modified xsi:type="dcterms:W3CDTF">2026-07-20T09:00:00Z</dcterms:modified>
</cp:coreProperties>
</file>